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7C" w:rsidRPr="00527E61" w:rsidRDefault="00CC157C" w:rsidP="00CC15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7E61">
        <w:rPr>
          <w:rFonts w:ascii="Times New Roman" w:hAnsi="Times New Roman" w:cs="Times New Roman"/>
          <w:b/>
          <w:sz w:val="28"/>
        </w:rPr>
        <w:t>Муниципальное казённое дошкольное образовательное учреждение</w:t>
      </w:r>
    </w:p>
    <w:p w:rsidR="00CC157C" w:rsidRPr="00527E61" w:rsidRDefault="00CC157C" w:rsidP="00CC15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7E61">
        <w:rPr>
          <w:rFonts w:ascii="Times New Roman" w:hAnsi="Times New Roman" w:cs="Times New Roman"/>
          <w:b/>
          <w:sz w:val="28"/>
        </w:rPr>
        <w:t>«Детский сад с. Макарово</w:t>
      </w:r>
      <w:r>
        <w:rPr>
          <w:rFonts w:ascii="Times New Roman" w:hAnsi="Times New Roman" w:cs="Times New Roman"/>
          <w:b/>
          <w:sz w:val="28"/>
        </w:rPr>
        <w:t xml:space="preserve"> Киренского района</w:t>
      </w:r>
      <w:r w:rsidRPr="00527E61">
        <w:rPr>
          <w:rFonts w:ascii="Times New Roman" w:hAnsi="Times New Roman" w:cs="Times New Roman"/>
          <w:b/>
          <w:sz w:val="28"/>
        </w:rPr>
        <w:t>»</w:t>
      </w:r>
    </w:p>
    <w:p w:rsidR="00383645" w:rsidRDefault="00383645" w:rsidP="00CC157C">
      <w:pPr>
        <w:jc w:val="both"/>
      </w:pPr>
    </w:p>
    <w:p w:rsidR="00CC157C" w:rsidRDefault="00CC157C" w:rsidP="00CC157C">
      <w:pPr>
        <w:jc w:val="both"/>
      </w:pPr>
    </w:p>
    <w:p w:rsidR="00CC157C" w:rsidRDefault="00CC157C" w:rsidP="00CC157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Утверждаю:</w:t>
      </w:r>
    </w:p>
    <w:p w:rsidR="00CC157C" w:rsidRDefault="00CC157C" w:rsidP="00CC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Заведующая МКДОУ</w:t>
      </w:r>
    </w:p>
    <w:p w:rsidR="00CC157C" w:rsidRDefault="00CC157C" w:rsidP="00CC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«Детский сад с. Макарово»</w:t>
      </w:r>
    </w:p>
    <w:p w:rsidR="00CC157C" w:rsidRPr="00CC157C" w:rsidRDefault="00CC157C" w:rsidP="00CC157C">
      <w:pPr>
        <w:jc w:val="both"/>
      </w:pPr>
      <w:r w:rsidRPr="00CC1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C157C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CC157C">
        <w:rPr>
          <w:rFonts w:ascii="Times New Roman" w:hAnsi="Times New Roman" w:cs="Times New Roman"/>
          <w:sz w:val="28"/>
          <w:szCs w:val="28"/>
        </w:rPr>
        <w:t>Рукавишникова Н.Р.</w:t>
      </w:r>
    </w:p>
    <w:p w:rsidR="003B0BBB" w:rsidRDefault="00CC157C" w:rsidP="00CC157C">
      <w:p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C157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C157C" w:rsidRPr="00CC157C" w:rsidRDefault="003B0BBB" w:rsidP="00CC157C">
      <w:p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C157C" w:rsidRPr="00CC157C">
        <w:rPr>
          <w:rFonts w:ascii="Times New Roman" w:hAnsi="Times New Roman" w:cs="Times New Roman"/>
          <w:b/>
          <w:sz w:val="28"/>
          <w:szCs w:val="28"/>
        </w:rPr>
        <w:t xml:space="preserve">  Перспективное</w:t>
      </w:r>
    </w:p>
    <w:p w:rsidR="00CC157C" w:rsidRPr="00CC157C" w:rsidRDefault="00CC157C" w:rsidP="00CC157C">
      <w:pPr>
        <w:rPr>
          <w:rFonts w:ascii="Times New Roman" w:hAnsi="Times New Roman" w:cs="Times New Roman"/>
          <w:b/>
          <w:sz w:val="28"/>
          <w:szCs w:val="28"/>
        </w:rPr>
      </w:pPr>
      <w:r w:rsidRPr="00CC15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Комплексно-тематическое планирование</w:t>
      </w:r>
    </w:p>
    <w:p w:rsidR="00CC157C" w:rsidRPr="00CC157C" w:rsidRDefault="00CC157C" w:rsidP="00CC157C">
      <w:pPr>
        <w:rPr>
          <w:rFonts w:ascii="Times New Roman" w:hAnsi="Times New Roman" w:cs="Times New Roman"/>
          <w:b/>
          <w:sz w:val="28"/>
          <w:szCs w:val="28"/>
        </w:rPr>
      </w:pPr>
      <w:r w:rsidRPr="00CC15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Младшая разновозрастная группа (3-5 лет)</w:t>
      </w:r>
    </w:p>
    <w:p w:rsidR="00CC157C" w:rsidRPr="00CC157C" w:rsidRDefault="00CC157C" w:rsidP="00CC157C">
      <w:pPr>
        <w:rPr>
          <w:rFonts w:ascii="Times New Roman" w:hAnsi="Times New Roman" w:cs="Times New Roman"/>
          <w:sz w:val="28"/>
          <w:szCs w:val="28"/>
        </w:rPr>
      </w:pPr>
      <w:r w:rsidRPr="00CC157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C157C" w:rsidRDefault="00CC157C" w:rsidP="00CC157C">
      <w:pPr>
        <w:rPr>
          <w:rFonts w:ascii="Times New Roman" w:hAnsi="Times New Roman" w:cs="Times New Roman"/>
          <w:sz w:val="28"/>
          <w:szCs w:val="28"/>
        </w:rPr>
      </w:pPr>
      <w:r w:rsidRPr="00CC1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B0BBB" w:rsidRDefault="00CC157C" w:rsidP="00CC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CC157C" w:rsidRDefault="003B0BBB" w:rsidP="00CC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C157C">
        <w:rPr>
          <w:rFonts w:ascii="Times New Roman" w:hAnsi="Times New Roman" w:cs="Times New Roman"/>
          <w:sz w:val="28"/>
          <w:szCs w:val="28"/>
        </w:rPr>
        <w:t xml:space="preserve">   </w:t>
      </w:r>
      <w:r w:rsidR="00CC157C" w:rsidRPr="00CC157C">
        <w:rPr>
          <w:rFonts w:ascii="Times New Roman" w:hAnsi="Times New Roman" w:cs="Times New Roman"/>
          <w:sz w:val="28"/>
          <w:szCs w:val="28"/>
        </w:rPr>
        <w:t>Воспитатель: Макарова О.К.</w:t>
      </w:r>
    </w:p>
    <w:p w:rsidR="00267538" w:rsidRDefault="00267538" w:rsidP="00CC15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"/>
        <w:gridCol w:w="1947"/>
        <w:gridCol w:w="15"/>
        <w:gridCol w:w="20"/>
        <w:gridCol w:w="2268"/>
        <w:gridCol w:w="6933"/>
        <w:gridCol w:w="3354"/>
      </w:tblGrid>
      <w:tr w:rsidR="00920C39" w:rsidTr="007A57A3">
        <w:tc>
          <w:tcPr>
            <w:tcW w:w="2231" w:type="dxa"/>
            <w:gridSpan w:val="4"/>
          </w:tcPr>
          <w:p w:rsidR="00267538" w:rsidRPr="00267538" w:rsidRDefault="00267538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5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Неделя,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753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7538" w:rsidRPr="00267538" w:rsidRDefault="00267538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67538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267538" w:rsidRPr="00267538" w:rsidRDefault="00267538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Цель</w:t>
            </w:r>
          </w:p>
        </w:tc>
        <w:tc>
          <w:tcPr>
            <w:tcW w:w="3354" w:type="dxa"/>
          </w:tcPr>
          <w:p w:rsidR="00267538" w:rsidRPr="00267538" w:rsidRDefault="00267538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53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CA3FBC" w:rsidTr="007A57A3">
        <w:trPr>
          <w:trHeight w:val="390"/>
        </w:trPr>
        <w:tc>
          <w:tcPr>
            <w:tcW w:w="4499" w:type="dxa"/>
            <w:gridSpan w:val="5"/>
            <w:tcBorders>
              <w:bottom w:val="single" w:sz="4" w:space="0" w:color="auto"/>
            </w:tcBorders>
          </w:tcPr>
          <w:p w:rsidR="00CA3FBC" w:rsidRDefault="00CA3FBC" w:rsidP="00CA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72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9" w:rsidTr="007A57A3">
        <w:trPr>
          <w:trHeight w:val="239"/>
        </w:trPr>
        <w:tc>
          <w:tcPr>
            <w:tcW w:w="22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3FBC" w:rsidRPr="00267538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3FBC" w:rsidRPr="00267538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  <w:vMerge w:val="restart"/>
            <w:tcBorders>
              <w:top w:val="single" w:sz="4" w:space="0" w:color="auto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познавательной мотивации, интереса к детскому саду; формирование дружеских, доброжелательных отношений между детьми. Продолжение знакомства с детским садом как ближайшим социальным окружением ребёнка; расширение представления о профессиях сотрудников детского сада.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</w:tcBorders>
          </w:tcPr>
          <w:p w:rsidR="00CA3FBC" w:rsidRPr="0023160A" w:rsidRDefault="003B0BB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Экскурсия</w:t>
            </w: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316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23160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детского</w:t>
            </w: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сада</w:t>
            </w:r>
          </w:p>
        </w:tc>
      </w:tr>
      <w:tr w:rsidR="00920C39" w:rsidTr="007A57A3">
        <w:trPr>
          <w:trHeight w:val="1980"/>
        </w:trPr>
        <w:tc>
          <w:tcPr>
            <w:tcW w:w="2231" w:type="dxa"/>
            <w:gridSpan w:val="4"/>
            <w:tcBorders>
              <w:top w:val="nil"/>
              <w:bottom w:val="single" w:sz="4" w:space="0" w:color="auto"/>
            </w:tcBorders>
          </w:tcPr>
          <w:p w:rsidR="00CA3FBC" w:rsidRPr="00267538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753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nil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575F0A" w:rsidRDefault="00575F0A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               День Знаний</w:t>
            </w:r>
          </w:p>
        </w:tc>
        <w:tc>
          <w:tcPr>
            <w:tcW w:w="6933" w:type="dxa"/>
            <w:vMerge/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vMerge/>
          </w:tcPr>
          <w:p w:rsidR="00CA3FBC" w:rsidRPr="0023160A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538" w:rsidRDefault="0026753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67538" w:rsidRPr="00267538" w:rsidRDefault="00672D51" w:rsidP="0067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267538" w:rsidRDefault="005331DF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гости просим</w:t>
            </w:r>
          </w:p>
        </w:tc>
        <w:tc>
          <w:tcPr>
            <w:tcW w:w="6933" w:type="dxa"/>
          </w:tcPr>
          <w:p w:rsidR="00267538" w:rsidRDefault="005331DF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детей об осенних явлениях природы. Расширение представлений детей о природных явлениях.</w:t>
            </w:r>
          </w:p>
        </w:tc>
        <w:tc>
          <w:tcPr>
            <w:tcW w:w="3354" w:type="dxa"/>
          </w:tcPr>
          <w:p w:rsidR="00267538" w:rsidRPr="0023160A" w:rsidRDefault="00DD3FA2" w:rsidP="00DD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Развлечение</w:t>
            </w:r>
            <w:r w:rsidRPr="0023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3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«Осень, осень, </w:t>
            </w:r>
            <w:r w:rsidRPr="0023160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3160A">
              <w:rPr>
                <w:rFonts w:ascii="Times New Roman" w:hAnsi="Times New Roman" w:cs="Times New Roman"/>
                <w:bCs/>
                <w:spacing w:val="31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гости просим»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538" w:rsidRDefault="0026753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7538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267538" w:rsidRDefault="005331DF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6933" w:type="dxa"/>
          </w:tcPr>
          <w:p w:rsidR="00267538" w:rsidRDefault="005331DF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де</w:t>
            </w:r>
            <w:r w:rsidR="00657150">
              <w:rPr>
                <w:rFonts w:ascii="Times New Roman" w:hAnsi="Times New Roman" w:cs="Times New Roman"/>
                <w:sz w:val="28"/>
                <w:szCs w:val="28"/>
              </w:rPr>
              <w:t>тей об овощах, фруктах, ягодах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Расширение представлений детей о месте их произрастания, уточнение представления о пользе даров осени для здоровья.</w:t>
            </w:r>
          </w:p>
        </w:tc>
        <w:tc>
          <w:tcPr>
            <w:tcW w:w="3354" w:type="dxa"/>
          </w:tcPr>
          <w:p w:rsidR="00267538" w:rsidRPr="0023160A" w:rsidRDefault="00C318A4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>Игровая программа                            « Репка»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672D51" w:rsidRDefault="005331DF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6933" w:type="dxa"/>
          </w:tcPr>
          <w:p w:rsidR="00672D51" w:rsidRDefault="005331DF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перелётными птицами, учить узнавать и называть их. Расширение и систематизация представления о жизни птиц.</w:t>
            </w:r>
          </w:p>
        </w:tc>
        <w:tc>
          <w:tcPr>
            <w:tcW w:w="3354" w:type="dxa"/>
          </w:tcPr>
          <w:p w:rsidR="0090359A" w:rsidRPr="0023160A" w:rsidRDefault="0090359A" w:rsidP="0023160A">
            <w:pPr>
              <w:pStyle w:val="TableParagraph"/>
              <w:kinsoku w:val="0"/>
              <w:overflowPunct w:val="0"/>
              <w:spacing w:line="267" w:lineRule="exact"/>
              <w:rPr>
                <w:spacing w:val="-1"/>
                <w:sz w:val="28"/>
                <w:szCs w:val="28"/>
              </w:rPr>
            </w:pPr>
            <w:r w:rsidRPr="0023160A">
              <w:rPr>
                <w:spacing w:val="-1"/>
                <w:sz w:val="28"/>
                <w:szCs w:val="28"/>
              </w:rPr>
              <w:t>Коллективная</w:t>
            </w:r>
            <w:r w:rsidRPr="0023160A">
              <w:rPr>
                <w:sz w:val="28"/>
                <w:szCs w:val="28"/>
              </w:rPr>
              <w:t xml:space="preserve"> </w:t>
            </w:r>
            <w:r w:rsidRPr="0023160A">
              <w:rPr>
                <w:spacing w:val="-1"/>
                <w:sz w:val="28"/>
                <w:szCs w:val="28"/>
              </w:rPr>
              <w:t>работа</w:t>
            </w:r>
          </w:p>
          <w:p w:rsidR="00672D51" w:rsidRPr="0023160A" w:rsidRDefault="0090359A" w:rsidP="0090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«Перелетные</w:t>
            </w:r>
            <w:r w:rsidRPr="002316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>птицы»</w:t>
            </w:r>
          </w:p>
        </w:tc>
      </w:tr>
      <w:tr w:rsidR="00920C39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672D5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933" w:type="dxa"/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CA3FBC" w:rsidRPr="0023160A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7A57A3">
        <w:trPr>
          <w:trHeight w:val="1288"/>
        </w:trPr>
        <w:tc>
          <w:tcPr>
            <w:tcW w:w="249" w:type="dxa"/>
            <w:tcBorders>
              <w:top w:val="single" w:sz="4" w:space="0" w:color="auto"/>
              <w:right w:val="nil"/>
            </w:tcBorders>
          </w:tcPr>
          <w:p w:rsidR="007A57A3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</w:tcBorders>
          </w:tcPr>
          <w:p w:rsidR="007A57A3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53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575F0A" w:rsidRDefault="00934C2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7A57A3" w:rsidRPr="00575F0A" w:rsidRDefault="00C56811" w:rsidP="0057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  <w:r w:rsidR="00575F0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пожилых людей </w:t>
            </w:r>
          </w:p>
        </w:tc>
        <w:tc>
          <w:tcPr>
            <w:tcW w:w="6933" w:type="dxa"/>
          </w:tcPr>
          <w:p w:rsidR="00934C2C" w:rsidRPr="00934C2C" w:rsidRDefault="00575F0A" w:rsidP="0093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богащ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структуре</w:t>
            </w:r>
            <w:r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r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родственных</w:t>
            </w:r>
            <w:r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отношениях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4C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r w:rsidRPr="00934C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4C2C">
              <w:rPr>
                <w:rFonts w:ascii="Times New Roman" w:hAnsi="Times New Roman" w:cs="Times New Roman"/>
                <w:sz w:val="28"/>
                <w:szCs w:val="28"/>
              </w:rPr>
              <w:t>событиях, делах.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итие 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принадлежности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4C2C" w:rsidRPr="00934C2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34C2C" w:rsidRPr="00934C2C">
              <w:rPr>
                <w:rFonts w:ascii="Times New Roman" w:hAnsi="Times New Roman" w:cs="Times New Roman"/>
                <w:sz w:val="28"/>
                <w:szCs w:val="28"/>
              </w:rPr>
              <w:t>родителям  и людям пожилого возраста (бабушка, дедушка)</w:t>
            </w:r>
            <w:r w:rsidR="00934C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57A3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7A57A3" w:rsidRPr="0023160A" w:rsidRDefault="00575F0A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ко Дню пожилых людей                              « Бабушка, дедушка и я – лучшие друзья!»</w:t>
            </w:r>
          </w:p>
        </w:tc>
      </w:tr>
      <w:tr w:rsidR="007A57A3" w:rsidTr="008A65A0">
        <w:trPr>
          <w:trHeight w:val="277"/>
        </w:trPr>
        <w:tc>
          <w:tcPr>
            <w:tcW w:w="249" w:type="dxa"/>
            <w:tcBorders>
              <w:top w:val="single" w:sz="4" w:space="0" w:color="auto"/>
              <w:right w:val="nil"/>
            </w:tcBorders>
          </w:tcPr>
          <w:p w:rsidR="007A57A3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</w:tcBorders>
          </w:tcPr>
          <w:p w:rsidR="007A57A3" w:rsidRPr="00267538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5" w:type="dxa"/>
            <w:gridSpan w:val="3"/>
          </w:tcPr>
          <w:p w:rsidR="007A57A3" w:rsidRDefault="007A57A3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3160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диагностика индивидуального развития детей</w:t>
            </w:r>
          </w:p>
          <w:p w:rsidR="00000C2E" w:rsidRPr="0023160A" w:rsidRDefault="00000C2E" w:rsidP="00CC157C">
            <w:pPr>
              <w:rPr>
                <w:b/>
                <w:spacing w:val="-1"/>
              </w:rPr>
            </w:pP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672D51" w:rsidRDefault="005458E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6933" w:type="dxa"/>
          </w:tcPr>
          <w:p w:rsidR="00672D51" w:rsidRDefault="005458E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составляющих компонентах здорового образа жизни (соблюдение режима дня и питания, прогулка, сон, зарядка, физические упражнения, закаливание)</w:t>
            </w:r>
          </w:p>
        </w:tc>
        <w:tc>
          <w:tcPr>
            <w:tcW w:w="3354" w:type="dxa"/>
          </w:tcPr>
          <w:p w:rsidR="00657150" w:rsidRPr="00657150" w:rsidRDefault="00657150" w:rsidP="00657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по ЗОЖ</w:t>
            </w:r>
          </w:p>
          <w:p w:rsidR="00672D51" w:rsidRDefault="00657150" w:rsidP="0065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«Сохраним своё здоровье!»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672D51" w:rsidRDefault="009664D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профессиями</w:t>
            </w:r>
          </w:p>
        </w:tc>
        <w:tc>
          <w:tcPr>
            <w:tcW w:w="6933" w:type="dxa"/>
          </w:tcPr>
          <w:p w:rsidR="00672D51" w:rsidRDefault="009664D1" w:rsidP="0023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(шофёр, дворник, почтальон, продавец, врач, повар); расширение и обогащение представлений о трудовых действиях, результатах труда.</w:t>
            </w:r>
            <w:proofErr w:type="gramEnd"/>
          </w:p>
        </w:tc>
        <w:tc>
          <w:tcPr>
            <w:tcW w:w="3354" w:type="dxa"/>
          </w:tcPr>
          <w:p w:rsidR="00672D51" w:rsidRPr="0023160A" w:rsidRDefault="009664D1" w:rsidP="00DD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Создание</w:t>
            </w:r>
            <w:r w:rsidRPr="0023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лэпбука</w:t>
            </w:r>
            <w:proofErr w:type="spellEnd"/>
            <w:r w:rsidRPr="0023160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                            </w:t>
            </w:r>
            <w:r w:rsidRPr="0023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«Все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профессии</w:t>
            </w:r>
            <w:r w:rsidRPr="0023160A">
              <w:rPr>
                <w:rFonts w:ascii="Times New Roman" w:hAnsi="Times New Roman" w:cs="Times New Roman"/>
                <w:bCs/>
                <w:spacing w:val="28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нужны»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672D51" w:rsidRDefault="009664D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безопасность</w:t>
            </w:r>
          </w:p>
        </w:tc>
        <w:tc>
          <w:tcPr>
            <w:tcW w:w="6933" w:type="dxa"/>
          </w:tcPr>
          <w:p w:rsidR="00672D51" w:rsidRDefault="009664D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детям знаний о правилах безопасности дорожного движения, соблюдений правил в детском саду и дома</w:t>
            </w:r>
          </w:p>
        </w:tc>
        <w:tc>
          <w:tcPr>
            <w:tcW w:w="3354" w:type="dxa"/>
          </w:tcPr>
          <w:p w:rsidR="009664D1" w:rsidRPr="0023160A" w:rsidRDefault="009664D1" w:rsidP="00966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по ПДД</w:t>
            </w:r>
          </w:p>
          <w:p w:rsidR="00672D51" w:rsidRPr="0023160A" w:rsidRDefault="009664D1" w:rsidP="0096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«Приключение в стране </w:t>
            </w:r>
            <w:proofErr w:type="spellStart"/>
            <w:r w:rsidRPr="002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Пешеходии</w:t>
            </w:r>
            <w:proofErr w:type="spellEnd"/>
            <w:r w:rsidRPr="002316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20C39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672D5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933" w:type="dxa"/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CA3FBC" w:rsidRPr="0023160A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53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672D51" w:rsidRDefault="009664D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– Россия</w:t>
            </w:r>
          </w:p>
          <w:p w:rsidR="009664D1" w:rsidRDefault="009664D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       День народного единства</w:t>
            </w:r>
          </w:p>
        </w:tc>
        <w:tc>
          <w:tcPr>
            <w:tcW w:w="6933" w:type="dxa"/>
          </w:tcPr>
          <w:p w:rsidR="00672D51" w:rsidRDefault="000D2B1A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государственной символикой РФ – российским флагом России, воспитание  любви и уважения к нашей Родине – России; рассказать о многообразии народов, населяющих Россию, дружбе и взаимопомощи народов.</w:t>
            </w:r>
          </w:p>
        </w:tc>
        <w:tc>
          <w:tcPr>
            <w:tcW w:w="3354" w:type="dxa"/>
            <w:shd w:val="clear" w:color="auto" w:fill="FFFFFF" w:themeFill="background1"/>
          </w:tcPr>
          <w:p w:rsidR="00672D51" w:rsidRPr="0023160A" w:rsidRDefault="000D2B1A" w:rsidP="0065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                              « Дружбою мы сильны»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672D51" w:rsidRPr="0023160A" w:rsidRDefault="00C0432A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«Посмотри, как</w:t>
            </w: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хорош,</w:t>
            </w:r>
            <w:r w:rsidRPr="002316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край, </w:t>
            </w: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16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котором</w:t>
            </w: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</w:t>
            </w: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живешь»</w:t>
            </w:r>
          </w:p>
        </w:tc>
        <w:tc>
          <w:tcPr>
            <w:tcW w:w="6933" w:type="dxa"/>
          </w:tcPr>
          <w:p w:rsidR="00672D51" w:rsidRDefault="00784B4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 основными достопримечательностями села (памятник  погибшим ВОВ, река Лена)      Закрепление знаний детей о родном доме, селе, его названии, некоторых сельских объектах;                       Воспитание чувства гордости, восхищения, любви к родному посёлку.</w:t>
            </w:r>
          </w:p>
        </w:tc>
        <w:tc>
          <w:tcPr>
            <w:tcW w:w="3354" w:type="dxa"/>
          </w:tcPr>
          <w:p w:rsidR="00C0432A" w:rsidRPr="0023160A" w:rsidRDefault="00C0432A" w:rsidP="00C0432A">
            <w:pPr>
              <w:pStyle w:val="TableParagraph"/>
              <w:kinsoku w:val="0"/>
              <w:overflowPunct w:val="0"/>
              <w:spacing w:line="319" w:lineRule="exact"/>
              <w:ind w:left="104"/>
              <w:rPr>
                <w:sz w:val="28"/>
                <w:szCs w:val="28"/>
              </w:rPr>
            </w:pPr>
            <w:r w:rsidRPr="0023160A">
              <w:rPr>
                <w:bCs/>
                <w:spacing w:val="-1"/>
                <w:sz w:val="28"/>
                <w:szCs w:val="28"/>
              </w:rPr>
              <w:t>Создание</w:t>
            </w:r>
            <w:r w:rsidRPr="0023160A">
              <w:rPr>
                <w:bCs/>
                <w:sz w:val="28"/>
                <w:szCs w:val="28"/>
              </w:rPr>
              <w:t xml:space="preserve"> </w:t>
            </w:r>
            <w:r w:rsidRPr="0023160A">
              <w:rPr>
                <w:bCs/>
                <w:spacing w:val="-1"/>
                <w:sz w:val="28"/>
                <w:szCs w:val="28"/>
              </w:rPr>
              <w:t>тематического</w:t>
            </w:r>
            <w:r w:rsidRPr="0023160A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23160A">
              <w:rPr>
                <w:bCs/>
                <w:spacing w:val="-1"/>
                <w:sz w:val="28"/>
                <w:szCs w:val="28"/>
              </w:rPr>
              <w:t>альбома</w:t>
            </w:r>
          </w:p>
          <w:p w:rsidR="00672D51" w:rsidRPr="0023160A" w:rsidRDefault="00C0432A" w:rsidP="00C0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«Достопримечательности моей</w:t>
            </w:r>
            <w:r w:rsidRPr="0023160A">
              <w:rPr>
                <w:rFonts w:ascii="Times New Roman" w:hAnsi="Times New Roman" w:cs="Times New Roman"/>
                <w:bCs/>
                <w:spacing w:val="28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z w:val="28"/>
                <w:szCs w:val="28"/>
              </w:rPr>
              <w:t>малой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Родины»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672D51" w:rsidRDefault="0016769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6933" w:type="dxa"/>
          </w:tcPr>
          <w:p w:rsidR="00672D51" w:rsidRDefault="0016769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видах транспорта и его назначении; о правилах поведения в транспорте, элементарных ПДД.</w:t>
            </w:r>
          </w:p>
        </w:tc>
        <w:tc>
          <w:tcPr>
            <w:tcW w:w="3354" w:type="dxa"/>
          </w:tcPr>
          <w:p w:rsidR="00672D51" w:rsidRPr="0023160A" w:rsidRDefault="00E37375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игра </w:t>
            </w:r>
          </w:p>
          <w:p w:rsidR="00E37375" w:rsidRPr="0023160A" w:rsidRDefault="00E37375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>« Мы – пассажиры»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672D51" w:rsidRDefault="0016769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="00D92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</w:t>
            </w:r>
          </w:p>
        </w:tc>
        <w:tc>
          <w:tcPr>
            <w:tcW w:w="6933" w:type="dxa"/>
          </w:tcPr>
          <w:p w:rsidR="00672D51" w:rsidRDefault="0016769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предметами ближайшего окружения </w:t>
            </w:r>
            <w:r w:rsidR="00D927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 домашнего обихода, мебель)</w:t>
            </w:r>
          </w:p>
        </w:tc>
        <w:tc>
          <w:tcPr>
            <w:tcW w:w="3354" w:type="dxa"/>
          </w:tcPr>
          <w:p w:rsidR="00672D51" w:rsidRPr="0023160A" w:rsidRDefault="007521D5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макета </w:t>
            </w:r>
            <w:r w:rsidR="00394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«Детская  </w:t>
            </w: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>комнат</w:t>
            </w:r>
            <w:r w:rsidR="00394FFD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7DD" w:rsidRDefault="00D927D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27DD" w:rsidRDefault="00D927D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268" w:type="dxa"/>
          </w:tcPr>
          <w:p w:rsidR="00D927DD" w:rsidRDefault="00D927D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– солнышко моё </w:t>
            </w:r>
          </w:p>
          <w:p w:rsidR="00C86E7C" w:rsidRDefault="00C56811" w:rsidP="00C5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                    День матери в России</w:t>
            </w:r>
          </w:p>
        </w:tc>
        <w:tc>
          <w:tcPr>
            <w:tcW w:w="6933" w:type="dxa"/>
          </w:tcPr>
          <w:p w:rsidR="00D927DD" w:rsidRDefault="00D927D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заботливого отношения к маме; уточнение и расширение знаний о понятии «семья»; формирование осознанного понимания значимости матерей в жизни детей, семьи, общества.</w:t>
            </w:r>
          </w:p>
        </w:tc>
        <w:tc>
          <w:tcPr>
            <w:tcW w:w="3354" w:type="dxa"/>
          </w:tcPr>
          <w:p w:rsidR="00D927DD" w:rsidRPr="0023160A" w:rsidRDefault="00D37D5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sz w:val="28"/>
                <w:szCs w:val="28"/>
              </w:rPr>
              <w:t>Праздник с мамами</w:t>
            </w:r>
          </w:p>
          <w:p w:rsidR="00D37D5E" w:rsidRPr="0023160A" w:rsidRDefault="00D37D5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9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72D5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933" w:type="dxa"/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53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672D51" w:rsidRDefault="000B443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зимушка-зима</w:t>
            </w:r>
          </w:p>
        </w:tc>
        <w:tc>
          <w:tcPr>
            <w:tcW w:w="6933" w:type="dxa"/>
          </w:tcPr>
          <w:p w:rsidR="00672D51" w:rsidRDefault="000B4431" w:rsidP="000B4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углубление знаний и преставлений детей о зимнем времени года. Формирование представлений о взаимосвязи, взаимозависимости живой и неживой природы.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явлениями неживой природы                   </w:t>
            </w:r>
            <w:r w:rsidR="00AD53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снег, метели, морозы, сильные ветра), свойствами снега </w:t>
            </w:r>
            <w:r w:rsidR="001A27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белый, пушистый, хрустящий).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познавательной активности, мышления, умение вести сезонные наблюдения. Воспитание бережного отношения к природе.</w:t>
            </w:r>
          </w:p>
        </w:tc>
        <w:tc>
          <w:tcPr>
            <w:tcW w:w="3354" w:type="dxa"/>
            <w:tcBorders>
              <w:bottom w:val="single" w:sz="4" w:space="0" w:color="000000" w:themeColor="text1"/>
            </w:tcBorders>
          </w:tcPr>
          <w:p w:rsidR="009B569B" w:rsidRPr="0023160A" w:rsidRDefault="009B569B" w:rsidP="009B5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69B" w:rsidRPr="0023160A" w:rsidRDefault="00C0432A" w:rsidP="009B5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Выставка</w:t>
            </w:r>
            <w:r w:rsidRPr="0023160A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детского творчества</w:t>
            </w:r>
          </w:p>
          <w:p w:rsidR="00672D51" w:rsidRPr="0023160A" w:rsidRDefault="00C0432A" w:rsidP="009B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«Зимушка</w:t>
            </w:r>
            <w:r w:rsidRPr="0023160A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зима»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672D51" w:rsidRDefault="000B443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6933" w:type="dxa"/>
          </w:tcPr>
          <w:p w:rsidR="00672D51" w:rsidRDefault="000B443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разнообразием птиц. Расширение представлений о зимующих птицах (внешний вид, повадки, чем питаются). Формирование желания наблюдать за птицами, подкармливать их. </w:t>
            </w:r>
            <w:r w:rsidR="00487D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заботливого отношения к пернатым</w:t>
            </w:r>
            <w:r w:rsidR="00487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7521D5" w:rsidRPr="0023160A" w:rsidRDefault="007521D5" w:rsidP="007521D5">
            <w:pPr>
              <w:pStyle w:val="TableParagraph"/>
              <w:kinsoku w:val="0"/>
              <w:overflowPunct w:val="0"/>
              <w:spacing w:line="322" w:lineRule="exact"/>
              <w:ind w:right="744"/>
              <w:rPr>
                <w:sz w:val="28"/>
                <w:szCs w:val="28"/>
              </w:rPr>
            </w:pPr>
            <w:r w:rsidRPr="0023160A">
              <w:rPr>
                <w:bCs/>
                <w:spacing w:val="-2"/>
                <w:sz w:val="28"/>
                <w:szCs w:val="28"/>
              </w:rPr>
              <w:t>Акция</w:t>
            </w:r>
            <w:r w:rsidRPr="0023160A">
              <w:rPr>
                <w:bCs/>
                <w:sz w:val="28"/>
                <w:szCs w:val="28"/>
              </w:rPr>
              <w:t xml:space="preserve"> </w:t>
            </w:r>
            <w:r w:rsidRPr="0023160A">
              <w:rPr>
                <w:bCs/>
                <w:spacing w:val="-1"/>
                <w:sz w:val="28"/>
                <w:szCs w:val="28"/>
              </w:rPr>
              <w:t>«Поможем</w:t>
            </w:r>
            <w:r w:rsidRPr="0023160A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23160A">
              <w:rPr>
                <w:bCs/>
                <w:spacing w:val="-1"/>
                <w:sz w:val="28"/>
                <w:szCs w:val="28"/>
              </w:rPr>
              <w:t>птица</w:t>
            </w:r>
            <w:r w:rsidR="00920C39">
              <w:rPr>
                <w:bCs/>
                <w:spacing w:val="-1"/>
                <w:sz w:val="28"/>
                <w:szCs w:val="28"/>
              </w:rPr>
              <w:t xml:space="preserve">м </w:t>
            </w:r>
            <w:r w:rsidR="00920C39" w:rsidRPr="0023160A">
              <w:rPr>
                <w:bCs/>
                <w:spacing w:val="-1"/>
                <w:sz w:val="28"/>
                <w:szCs w:val="28"/>
              </w:rPr>
              <w:t xml:space="preserve">перезимовать» </w:t>
            </w:r>
            <w:r w:rsidRPr="0023160A">
              <w:rPr>
                <w:bCs/>
                <w:spacing w:val="-1"/>
                <w:sz w:val="28"/>
                <w:szCs w:val="28"/>
              </w:rPr>
              <w:t>Совместная</w:t>
            </w:r>
            <w:r w:rsidRPr="0023160A">
              <w:rPr>
                <w:bCs/>
                <w:spacing w:val="25"/>
                <w:sz w:val="28"/>
                <w:szCs w:val="28"/>
              </w:rPr>
              <w:t xml:space="preserve"> </w:t>
            </w:r>
            <w:r w:rsidRPr="0023160A">
              <w:rPr>
                <w:bCs/>
                <w:spacing w:val="-1"/>
                <w:sz w:val="28"/>
                <w:szCs w:val="28"/>
              </w:rPr>
              <w:t>мастерская детей</w:t>
            </w:r>
            <w:r w:rsidRPr="0023160A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23160A">
              <w:rPr>
                <w:bCs/>
                <w:sz w:val="28"/>
                <w:szCs w:val="28"/>
              </w:rPr>
              <w:t>и</w:t>
            </w:r>
            <w:r w:rsidRPr="0023160A">
              <w:rPr>
                <w:bCs/>
                <w:spacing w:val="-1"/>
                <w:sz w:val="28"/>
                <w:szCs w:val="28"/>
              </w:rPr>
              <w:t xml:space="preserve"> родителей</w:t>
            </w:r>
          </w:p>
          <w:p w:rsidR="00672D51" w:rsidRPr="0023160A" w:rsidRDefault="007521D5" w:rsidP="00752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«Кормушки для</w:t>
            </w:r>
            <w:r w:rsidRPr="0023160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птиц»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672D51" w:rsidRDefault="00AC15F9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звери зимой</w:t>
            </w:r>
          </w:p>
        </w:tc>
        <w:tc>
          <w:tcPr>
            <w:tcW w:w="6933" w:type="dxa"/>
          </w:tcPr>
          <w:p w:rsidR="00672D51" w:rsidRDefault="00AC15F9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детей о диких животных, обогащения представления о поведении, питании животных зимой; словаря детей за счёт имён существительных </w:t>
            </w:r>
            <w:r w:rsidR="001A27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дупло, берлога, логово), имён прилагательных </w:t>
            </w:r>
            <w:r w:rsidR="001A27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неуклюжий, голодный), глаголов (прятаться, притаиться)</w:t>
            </w:r>
            <w:proofErr w:type="gramEnd"/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672D51" w:rsidRPr="0023160A" w:rsidRDefault="007521D5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Квест</w:t>
            </w:r>
            <w:proofErr w:type="spellEnd"/>
            <w:r w:rsidRPr="0023160A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игра</w:t>
            </w:r>
            <w:r w:rsidRPr="0023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«В</w:t>
            </w:r>
            <w:r w:rsidRPr="0023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мире</w:t>
            </w:r>
            <w:r w:rsidRPr="0023160A">
              <w:rPr>
                <w:rFonts w:ascii="Times New Roman" w:hAnsi="Times New Roman" w:cs="Times New Roman"/>
                <w:bCs/>
                <w:spacing w:val="26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животных»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672D51" w:rsidRDefault="00AC15F9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6933" w:type="dxa"/>
          </w:tcPr>
          <w:p w:rsidR="00672D51" w:rsidRDefault="00AC15F9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Новом годе, организация всех видов деятельности вокруг темы новогоднего праздника. Стимулирование желания детей готовиться к праздник</w:t>
            </w:r>
            <w:r w:rsidR="00D8503F">
              <w:rPr>
                <w:rFonts w:ascii="Times New Roman" w:hAnsi="Times New Roman" w:cs="Times New Roman"/>
                <w:sz w:val="28"/>
                <w:szCs w:val="28"/>
              </w:rPr>
              <w:t>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песни, стихи, украшать группу и участок) </w:t>
            </w:r>
          </w:p>
        </w:tc>
        <w:tc>
          <w:tcPr>
            <w:tcW w:w="3354" w:type="dxa"/>
          </w:tcPr>
          <w:p w:rsidR="00672D51" w:rsidRDefault="005A17F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                                              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Развесёлый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</w:t>
            </w:r>
          </w:p>
        </w:tc>
      </w:tr>
      <w:tr w:rsidR="00920C39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FBC" w:rsidRPr="00946248" w:rsidRDefault="00946248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4624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933" w:type="dxa"/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CA3FBC" w:rsidRDefault="00CA3FBC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94624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53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672D51" w:rsidRDefault="0094624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 и народные праздники на Руси</w:t>
            </w:r>
          </w:p>
        </w:tc>
        <w:tc>
          <w:tcPr>
            <w:tcW w:w="6933" w:type="dxa"/>
          </w:tcPr>
          <w:p w:rsidR="00672D51" w:rsidRDefault="0094624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зимних забавах                      (катание на санках, снегокатах, ледянках, лыжах, умение слепить и украсить снеговика, игра в снежки); о свойствах воды, снега и льда, способствование формированию здорового образа жизни, безопасного поведения зимой; приобщение к русской народной культуре.</w:t>
            </w:r>
          </w:p>
        </w:tc>
        <w:tc>
          <w:tcPr>
            <w:tcW w:w="3354" w:type="dxa"/>
            <w:shd w:val="clear" w:color="auto" w:fill="FFFFFF" w:themeFill="background1"/>
          </w:tcPr>
          <w:p w:rsidR="009B569B" w:rsidRPr="009B569B" w:rsidRDefault="009B569B" w:rsidP="009B5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Физкультурный досуг</w:t>
            </w:r>
          </w:p>
          <w:p w:rsidR="00672D51" w:rsidRDefault="009B569B" w:rsidP="009B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«Зимние забавы в стране снеговиков»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94624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E53157" w:rsidRDefault="0094624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</w:t>
            </w:r>
          </w:p>
          <w:p w:rsidR="00672D51" w:rsidRDefault="0094624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157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  <w:p w:rsidR="00E53157" w:rsidRDefault="00E53157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сказки, потешки, загадки)</w:t>
            </w:r>
          </w:p>
        </w:tc>
        <w:tc>
          <w:tcPr>
            <w:tcW w:w="6933" w:type="dxa"/>
          </w:tcPr>
          <w:p w:rsidR="00672D51" w:rsidRDefault="00946248" w:rsidP="006C3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народных сказках, устном народном творчестве. Обогащение личного опыта детей знаниями, эмоциями и впечатлениями </w:t>
            </w:r>
            <w:r w:rsidR="006C3372">
              <w:rPr>
                <w:rFonts w:ascii="Times New Roman" w:hAnsi="Times New Roman" w:cs="Times New Roman"/>
                <w:sz w:val="28"/>
                <w:szCs w:val="28"/>
              </w:rPr>
              <w:t xml:space="preserve"> через использование  фольклора в разных видах деятельности.</w:t>
            </w:r>
            <w:r w:rsidR="00D160D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детей с книгами, оформленными Ю.Васнецовым, </w:t>
            </w:r>
            <w:proofErr w:type="spellStart"/>
            <w:r w:rsidR="00D160DA">
              <w:rPr>
                <w:rFonts w:ascii="Times New Roman" w:hAnsi="Times New Roman" w:cs="Times New Roman"/>
                <w:sz w:val="28"/>
                <w:szCs w:val="28"/>
              </w:rPr>
              <w:t>Е.Рачёвым</w:t>
            </w:r>
            <w:proofErr w:type="spellEnd"/>
            <w:r w:rsidR="00D16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4" w:type="dxa"/>
          </w:tcPr>
          <w:p w:rsidR="00672D51" w:rsidRDefault="003258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  <w:p w:rsidR="003258FB" w:rsidRDefault="00E53157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2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чудесную страну </w:t>
            </w:r>
            <w:r w:rsidR="003258FB">
              <w:rPr>
                <w:rFonts w:ascii="Times New Roman" w:hAnsi="Times New Roman" w:cs="Times New Roman"/>
                <w:sz w:val="28"/>
                <w:szCs w:val="28"/>
              </w:rPr>
              <w:t xml:space="preserve"> русских </w:t>
            </w:r>
            <w:proofErr w:type="spellStart"/>
            <w:r w:rsidR="003258FB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D51" w:rsidRDefault="00672D5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D51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672D51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</w:t>
            </w:r>
          </w:p>
        </w:tc>
        <w:tc>
          <w:tcPr>
            <w:tcW w:w="6933" w:type="dxa"/>
          </w:tcPr>
          <w:p w:rsidR="0061012E" w:rsidRDefault="006C3372" w:rsidP="0061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у детей о животных Севера                      </w:t>
            </w:r>
            <w:r w:rsidR="0061012E">
              <w:rPr>
                <w:rFonts w:ascii="Times New Roman" w:hAnsi="Times New Roman" w:cs="Times New Roman"/>
                <w:sz w:val="28"/>
                <w:szCs w:val="28"/>
              </w:rPr>
              <w:t>(внешний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12E">
              <w:rPr>
                <w:rFonts w:ascii="Times New Roman" w:hAnsi="Times New Roman" w:cs="Times New Roman"/>
                <w:sz w:val="28"/>
                <w:szCs w:val="28"/>
              </w:rPr>
              <w:t>вид, строение, среда обитание, чем питаются)</w:t>
            </w:r>
            <w:r w:rsidR="002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12E">
              <w:rPr>
                <w:rFonts w:ascii="Times New Roman" w:hAnsi="Times New Roman" w:cs="Times New Roman"/>
                <w:sz w:val="28"/>
                <w:szCs w:val="28"/>
              </w:rPr>
              <w:t>Знакомство с климатическими условиями разных материков (Арктика, Антарктида)</w:t>
            </w:r>
          </w:p>
        </w:tc>
        <w:tc>
          <w:tcPr>
            <w:tcW w:w="3354" w:type="dxa"/>
          </w:tcPr>
          <w:p w:rsidR="00672D51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загадок</w:t>
            </w:r>
          </w:p>
          <w:p w:rsidR="007A57A3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FE35C2">
              <w:rPr>
                <w:rFonts w:ascii="Times New Roman" w:hAnsi="Times New Roman" w:cs="Times New Roman"/>
                <w:sz w:val="28"/>
                <w:szCs w:val="28"/>
              </w:rPr>
              <w:t>Удивительные животные»</w:t>
            </w:r>
          </w:p>
        </w:tc>
      </w:tr>
      <w:tr w:rsidR="0023160A" w:rsidTr="00920C39">
        <w:trPr>
          <w:trHeight w:val="1696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372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6C3372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6933" w:type="dxa"/>
          </w:tcPr>
          <w:p w:rsidR="006C3372" w:rsidRDefault="004E1D4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Пробуждение</w:t>
            </w:r>
            <w:r w:rsidRPr="00714230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4230">
              <w:rPr>
                <w:rFonts w:ascii="Times New Roman" w:hAnsi="Times New Roman" w:cs="Times New Roman"/>
                <w:sz w:val="28"/>
                <w:szCs w:val="28"/>
              </w:rPr>
              <w:t xml:space="preserve"> детей к  театрализованной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D4D" w:rsidRDefault="004E1D4D" w:rsidP="002D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характерных действий  персонажей - птички летают, козленок скачет, передача эмоционального состояния человека - мимикой, позой, жестом, движением. Знакомство</w:t>
            </w:r>
            <w:r w:rsidRPr="00714230">
              <w:rPr>
                <w:rFonts w:ascii="Times New Roman" w:hAnsi="Times New Roman" w:cs="Times New Roman"/>
                <w:sz w:val="28"/>
                <w:szCs w:val="28"/>
              </w:rPr>
              <w:t xml:space="preserve"> детей с приемами </w:t>
            </w:r>
            <w:r w:rsidR="00823A75">
              <w:rPr>
                <w:rFonts w:ascii="Times New Roman" w:hAnsi="Times New Roman" w:cs="Times New Roman"/>
                <w:sz w:val="28"/>
                <w:szCs w:val="28"/>
              </w:rPr>
              <w:t xml:space="preserve">вождения </w:t>
            </w:r>
            <w:r w:rsidR="0082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настольных кукол. Обучение  сопровождению движений</w:t>
            </w:r>
            <w:r w:rsidRPr="00714230">
              <w:rPr>
                <w:rFonts w:ascii="Times New Roman" w:hAnsi="Times New Roman" w:cs="Times New Roman"/>
                <w:sz w:val="28"/>
                <w:szCs w:val="28"/>
              </w:rPr>
              <w:t xml:space="preserve"> простой песенкой.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 желания</w:t>
            </w:r>
            <w:r w:rsidRPr="00714230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с элементами костюмов (шапочки,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во</w:t>
            </w:r>
            <w:r w:rsidRPr="00714230">
              <w:rPr>
                <w:rFonts w:ascii="Times New Roman" w:hAnsi="Times New Roman" w:cs="Times New Roman"/>
                <w:sz w:val="28"/>
                <w:szCs w:val="28"/>
              </w:rPr>
              <w:t xml:space="preserve">ротнички и т. д.) и атрибутами как внешними символами роли. </w:t>
            </w:r>
            <w:r w:rsidR="00823A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69E1" w:rsidRPr="00714230">
              <w:rPr>
                <w:rFonts w:ascii="Times New Roman" w:hAnsi="Times New Roman" w:cs="Times New Roman"/>
                <w:sz w:val="28"/>
                <w:szCs w:val="28"/>
              </w:rPr>
              <w:t>Побуждать участвовать в  беседах о  театре (театр, актеры, зрители, поведение людей в зрительном зале)</w:t>
            </w:r>
            <w:r w:rsidR="00823A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D69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54" w:type="dxa"/>
          </w:tcPr>
          <w:p w:rsidR="006C3372" w:rsidRDefault="00310A3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Театрализация </w:t>
            </w:r>
            <w:r w:rsidR="00BB0189">
              <w:rPr>
                <w:rFonts w:ascii="Times New Roman" w:hAnsi="Times New Roman" w:cs="Times New Roman"/>
                <w:sz w:val="28"/>
                <w:szCs w:val="28"/>
              </w:rPr>
              <w:t xml:space="preserve"> сказки                  « Теремок»</w:t>
            </w:r>
          </w:p>
        </w:tc>
      </w:tr>
      <w:tr w:rsidR="00920C39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012E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12E" w:rsidRPr="0061012E" w:rsidRDefault="0061012E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10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933" w:type="dxa"/>
          </w:tcPr>
          <w:p w:rsidR="0061012E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61012E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372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6C3372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</w:tc>
        <w:tc>
          <w:tcPr>
            <w:tcW w:w="6933" w:type="dxa"/>
          </w:tcPr>
          <w:p w:rsidR="006C3372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положительных качеств характера        </w:t>
            </w:r>
            <w:r w:rsidR="009A73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дружба, помощь, забота, внимание); способствование сплочению  детского коллектива, мотивация детей на совершение добрых поступков, добрых дел во благо других людей.</w:t>
            </w:r>
          </w:p>
        </w:tc>
        <w:tc>
          <w:tcPr>
            <w:tcW w:w="3354" w:type="dxa"/>
          </w:tcPr>
          <w:p w:rsidR="00067BCB" w:rsidRDefault="00067BC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</w:t>
            </w:r>
          </w:p>
          <w:p w:rsidR="006C3372" w:rsidRDefault="00067BC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Наши добрые дела» </w:t>
            </w:r>
          </w:p>
        </w:tc>
      </w:tr>
      <w:tr w:rsidR="0023160A" w:rsidTr="007A57A3">
        <w:trPr>
          <w:trHeight w:val="1581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372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6C3372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профессии, техника</w:t>
            </w:r>
          </w:p>
        </w:tc>
        <w:tc>
          <w:tcPr>
            <w:tcW w:w="6933" w:type="dxa"/>
          </w:tcPr>
          <w:p w:rsidR="006C3372" w:rsidRDefault="006101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«военными» профессиями </w:t>
            </w:r>
            <w:r w:rsidR="001A27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солдат, танкист, лётчик, моряк, пограничник), с военной технико</w:t>
            </w:r>
            <w:r w:rsidR="001A272A">
              <w:rPr>
                <w:rFonts w:ascii="Times New Roman" w:hAnsi="Times New Roman" w:cs="Times New Roman"/>
                <w:sz w:val="28"/>
                <w:szCs w:val="28"/>
              </w:rPr>
              <w:t>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танк, самолёт, военный крейсер)</w:t>
            </w:r>
            <w:r w:rsidR="007D5C32">
              <w:rPr>
                <w:rFonts w:ascii="Times New Roman" w:hAnsi="Times New Roman" w:cs="Times New Roman"/>
                <w:sz w:val="28"/>
                <w:szCs w:val="28"/>
              </w:rPr>
              <w:t>, с флагом России.</w:t>
            </w:r>
          </w:p>
        </w:tc>
        <w:tc>
          <w:tcPr>
            <w:tcW w:w="3354" w:type="dxa"/>
          </w:tcPr>
          <w:p w:rsidR="001A272A" w:rsidRPr="001A272A" w:rsidRDefault="00BB0189" w:rsidP="001A2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Тематическое занятие</w:t>
            </w:r>
          </w:p>
          <w:p w:rsidR="001A272A" w:rsidRPr="001A272A" w:rsidRDefault="001A272A" w:rsidP="001A2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«Героические </w:t>
            </w:r>
            <w:r w:rsidRPr="001A2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профессии»</w:t>
            </w:r>
          </w:p>
          <w:p w:rsidR="001A272A" w:rsidRPr="001A272A" w:rsidRDefault="001A272A" w:rsidP="001A2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372" w:rsidRDefault="007D5C3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5B3A66" w:rsidRDefault="005B3A66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Защитники Отечества </w:t>
            </w:r>
          </w:p>
          <w:p w:rsidR="006C3372" w:rsidRDefault="005B3A66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              </w:t>
            </w:r>
            <w:r w:rsidR="007D5C3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6933" w:type="dxa"/>
          </w:tcPr>
          <w:p w:rsidR="006C3372" w:rsidRDefault="007D5C3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представлений о Российской Армии, о мужчинах, как защитниках Родины. 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воспитания: формирование у мальчиков стремления быть сильными, смелыми, стать защитниками Родины; воспитание в девочках уважения к мальчикам, как к будущим защитникам Родины.</w:t>
            </w:r>
          </w:p>
        </w:tc>
        <w:tc>
          <w:tcPr>
            <w:tcW w:w="3354" w:type="dxa"/>
          </w:tcPr>
          <w:p w:rsidR="009B569B" w:rsidRPr="009B569B" w:rsidRDefault="009B569B" w:rsidP="009B5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Спортивно-музыкальное развлечение</w:t>
            </w:r>
          </w:p>
          <w:p w:rsidR="006C3372" w:rsidRDefault="009B569B" w:rsidP="009B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Мы - будущие защитники Родины!»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372" w:rsidRDefault="007D5C3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6C3372" w:rsidRDefault="007D5C3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своём здоровье</w:t>
            </w:r>
          </w:p>
        </w:tc>
        <w:tc>
          <w:tcPr>
            <w:tcW w:w="6933" w:type="dxa"/>
          </w:tcPr>
          <w:p w:rsidR="006C3372" w:rsidRDefault="007D5C3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понимания ценности здоровья, закрепление знаний о витаминах, уточнение представлений об овощах. Закрепление понятия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детей, что врачи лечат заболевших людей, помогают им побороть болезнь и снова стать здоровыми. </w:t>
            </w:r>
          </w:p>
        </w:tc>
        <w:tc>
          <w:tcPr>
            <w:tcW w:w="3354" w:type="dxa"/>
          </w:tcPr>
          <w:p w:rsidR="000953CF" w:rsidRDefault="000953CF" w:rsidP="00920C39">
            <w:pPr>
              <w:pStyle w:val="TableParagraph"/>
              <w:kinsoku w:val="0"/>
              <w:overflowPunct w:val="0"/>
              <w:spacing w:line="319" w:lineRule="exact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lastRenderedPageBreak/>
              <w:t>Выставка детского творчества:</w:t>
            </w:r>
          </w:p>
          <w:p w:rsidR="00310A31" w:rsidRPr="0023160A" w:rsidRDefault="000953CF" w:rsidP="00920C39">
            <w:pPr>
              <w:pStyle w:val="TableParagraph"/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л</w:t>
            </w:r>
            <w:r w:rsidR="00310A31" w:rsidRPr="0023160A">
              <w:rPr>
                <w:bCs/>
                <w:spacing w:val="-1"/>
                <w:sz w:val="28"/>
                <w:szCs w:val="28"/>
              </w:rPr>
              <w:t>епка</w:t>
            </w:r>
            <w:r w:rsidR="00310A31" w:rsidRPr="0023160A">
              <w:rPr>
                <w:bCs/>
                <w:spacing w:val="1"/>
                <w:sz w:val="28"/>
                <w:szCs w:val="28"/>
              </w:rPr>
              <w:t xml:space="preserve"> </w:t>
            </w:r>
            <w:r w:rsidR="00310A31" w:rsidRPr="0023160A">
              <w:rPr>
                <w:bCs/>
                <w:spacing w:val="-1"/>
                <w:sz w:val="28"/>
                <w:szCs w:val="28"/>
              </w:rPr>
              <w:t>из</w:t>
            </w:r>
            <w:r w:rsidR="00310A31" w:rsidRPr="0023160A">
              <w:rPr>
                <w:bCs/>
                <w:sz w:val="28"/>
                <w:szCs w:val="28"/>
              </w:rPr>
              <w:t xml:space="preserve"> </w:t>
            </w:r>
            <w:r w:rsidR="00310A31" w:rsidRPr="0023160A">
              <w:rPr>
                <w:bCs/>
                <w:spacing w:val="-1"/>
                <w:sz w:val="28"/>
                <w:szCs w:val="28"/>
              </w:rPr>
              <w:t>солѐного</w:t>
            </w:r>
            <w:r w:rsidR="00310A31" w:rsidRPr="0023160A">
              <w:rPr>
                <w:bCs/>
                <w:spacing w:val="-3"/>
                <w:sz w:val="28"/>
                <w:szCs w:val="28"/>
              </w:rPr>
              <w:t xml:space="preserve"> </w:t>
            </w:r>
            <w:r w:rsidR="00310A31" w:rsidRPr="0023160A">
              <w:rPr>
                <w:bCs/>
                <w:spacing w:val="-1"/>
                <w:sz w:val="28"/>
                <w:szCs w:val="28"/>
              </w:rPr>
              <w:t>теста</w:t>
            </w:r>
          </w:p>
          <w:p w:rsidR="006C3372" w:rsidRDefault="00310A31" w:rsidP="00310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«Витамины на</w:t>
            </w:r>
            <w:r w:rsidRPr="0023160A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столе»</w:t>
            </w:r>
          </w:p>
        </w:tc>
      </w:tr>
      <w:tr w:rsidR="00920C39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5C32" w:rsidRDefault="007D5C3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C32" w:rsidRPr="007D5C32" w:rsidRDefault="007D5C32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7D5C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933" w:type="dxa"/>
          </w:tcPr>
          <w:p w:rsidR="007D5C32" w:rsidRDefault="007D5C3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7D5C32" w:rsidRDefault="007D5C3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372" w:rsidRDefault="007D5C3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6C3372" w:rsidRDefault="00F7318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 всякие нужны, мамы всякие важны</w:t>
            </w:r>
          </w:p>
          <w:p w:rsidR="005B3A66" w:rsidRDefault="005B3A66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Международный женский</w:t>
            </w:r>
            <w:r w:rsidR="00000C2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0C2E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</w:p>
        </w:tc>
        <w:tc>
          <w:tcPr>
            <w:tcW w:w="6933" w:type="dxa"/>
          </w:tcPr>
          <w:p w:rsidR="006C3372" w:rsidRDefault="00F7318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уважения и любви к самому близкому человеку – маме; формирование представлений о профессиях мам, Международном женском дне – 8 Марта.</w:t>
            </w:r>
          </w:p>
        </w:tc>
        <w:tc>
          <w:tcPr>
            <w:tcW w:w="3354" w:type="dxa"/>
          </w:tcPr>
          <w:p w:rsidR="006C3372" w:rsidRDefault="00BB0189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               « Самый дорогой человек»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372" w:rsidRDefault="00F7318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6C3372" w:rsidRDefault="00F92176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Рукотворный и природный мир</w:t>
            </w:r>
          </w:p>
        </w:tc>
        <w:tc>
          <w:tcPr>
            <w:tcW w:w="6933" w:type="dxa"/>
          </w:tcPr>
          <w:p w:rsidR="006C3372" w:rsidRDefault="00F92176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умений детей определять, различать и описывать предметы природного и рукотворного мира. Продолжение знакомства с предметами необходимыми в быту, развитие навыка определять материалы, из которых сделаны предметы.</w:t>
            </w:r>
          </w:p>
        </w:tc>
        <w:tc>
          <w:tcPr>
            <w:tcW w:w="3354" w:type="dxa"/>
          </w:tcPr>
          <w:p w:rsidR="006C3372" w:rsidRDefault="00D56866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игра                                                        « Чудесный мешочек»</w:t>
            </w:r>
          </w:p>
        </w:tc>
      </w:tr>
      <w:tr w:rsidR="0023160A" w:rsidTr="007A57A3">
        <w:trPr>
          <w:trHeight w:val="1402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372" w:rsidRDefault="00F92176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6C3372" w:rsidRDefault="00F92176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идёт, весне дорогу!</w:t>
            </w:r>
          </w:p>
        </w:tc>
        <w:tc>
          <w:tcPr>
            <w:tcW w:w="6933" w:type="dxa"/>
          </w:tcPr>
          <w:p w:rsidR="006C3372" w:rsidRDefault="00F92176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 детей о весне, развития умения устанавливать простейшие связи  в </w:t>
            </w:r>
            <w:r w:rsidR="009014FB">
              <w:rPr>
                <w:rFonts w:ascii="Times New Roman" w:hAnsi="Times New Roman" w:cs="Times New Roman"/>
                <w:sz w:val="28"/>
                <w:szCs w:val="28"/>
              </w:rPr>
              <w:t xml:space="preserve"> неживой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r w:rsidR="009014FB">
              <w:rPr>
                <w:rFonts w:ascii="Times New Roman" w:hAnsi="Times New Roman" w:cs="Times New Roman"/>
                <w:sz w:val="28"/>
                <w:szCs w:val="28"/>
              </w:rPr>
              <w:t>; формирование представлений о работах, проводимых весной в огороде.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</w:tcPr>
          <w:p w:rsidR="009B569B" w:rsidRPr="001A272A" w:rsidRDefault="009B569B" w:rsidP="009B56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27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Спортивный досуг                                                                                  </w:t>
            </w:r>
            <w:r w:rsidRPr="001A27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 По следам весны»</w:t>
            </w:r>
          </w:p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72" w:rsidRDefault="006C337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372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6C3372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птицы весной</w:t>
            </w:r>
          </w:p>
        </w:tc>
        <w:tc>
          <w:tcPr>
            <w:tcW w:w="6933" w:type="dxa"/>
          </w:tcPr>
          <w:p w:rsidR="006C3372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Обогащение и систематизация представлений детей об изменениях, происходящих в жизни диких животных и птиц в весенний период.</w:t>
            </w:r>
          </w:p>
        </w:tc>
        <w:tc>
          <w:tcPr>
            <w:tcW w:w="3354" w:type="dxa"/>
          </w:tcPr>
          <w:p w:rsidR="006C3372" w:rsidRDefault="009B569B" w:rsidP="009B56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6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Вечер хороводных игр</w:t>
            </w:r>
          </w:p>
          <w:p w:rsidR="00BB0189" w:rsidRPr="009B569B" w:rsidRDefault="00BB0189" w:rsidP="00BB01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B56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Лиса-лапотница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B0189" w:rsidRDefault="00BB0189" w:rsidP="009B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9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4FB" w:rsidRPr="009014FB" w:rsidRDefault="009014FB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014F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933" w:type="dxa"/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FB" w:rsidRDefault="009014FB" w:rsidP="0090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сказок К.И.Чуковского</w:t>
            </w:r>
          </w:p>
        </w:tc>
        <w:tc>
          <w:tcPr>
            <w:tcW w:w="6933" w:type="dxa"/>
            <w:tcBorders>
              <w:left w:val="single" w:sz="4" w:space="0" w:color="auto"/>
            </w:tcBorders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К.И.Чуковского</w:t>
            </w:r>
          </w:p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авторские сказки)</w:t>
            </w:r>
          </w:p>
        </w:tc>
        <w:tc>
          <w:tcPr>
            <w:tcW w:w="3354" w:type="dxa"/>
          </w:tcPr>
          <w:p w:rsidR="009014FB" w:rsidRPr="0023160A" w:rsidRDefault="00310A31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Литературная</w:t>
            </w:r>
            <w:r w:rsidRPr="0023160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викторина</w:t>
            </w:r>
            <w:r w:rsidRPr="0023160A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</w:t>
            </w:r>
            <w:r w:rsidRPr="0023160A">
              <w:rPr>
                <w:rFonts w:ascii="Times New Roman" w:hAnsi="Times New Roman" w:cs="Times New Roman"/>
                <w:bCs/>
                <w:spacing w:val="23"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произведениям</w:t>
            </w:r>
            <w:r w:rsidRPr="0023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6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К.Чуковского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FB" w:rsidRDefault="009014FB" w:rsidP="0090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Загадочный космос</w:t>
            </w:r>
          </w:p>
          <w:p w:rsidR="00C56811" w:rsidRDefault="00C56811" w:rsidP="0090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апреля                 День космонавтики</w:t>
            </w:r>
          </w:p>
        </w:tc>
        <w:tc>
          <w:tcPr>
            <w:tcW w:w="6933" w:type="dxa"/>
            <w:tcBorders>
              <w:left w:val="single" w:sz="4" w:space="0" w:color="auto"/>
            </w:tcBorders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начальных представлений о космосе                  </w:t>
            </w:r>
            <w:r w:rsidR="008626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Земле, планетах</w:t>
            </w:r>
            <w:r w:rsidR="008626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космонавтах, космических кораблях, созвездиях)</w:t>
            </w:r>
          </w:p>
          <w:p w:rsidR="0086268D" w:rsidRDefault="0086268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с зависимостью смены частей суток и времён года от вращения Земли вокруг своей оси и вокруг солнца.</w:t>
            </w:r>
          </w:p>
        </w:tc>
        <w:tc>
          <w:tcPr>
            <w:tcW w:w="3354" w:type="dxa"/>
          </w:tcPr>
          <w:p w:rsidR="009014FB" w:rsidRPr="001A272A" w:rsidRDefault="001A272A" w:rsidP="00CC15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2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Физкультурное развлечение                                    </w:t>
            </w:r>
            <w:r w:rsidRPr="001A2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 Космическое путешествие»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FB" w:rsidRDefault="0086268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FB" w:rsidRDefault="0086268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 на Руси</w:t>
            </w:r>
          </w:p>
        </w:tc>
        <w:tc>
          <w:tcPr>
            <w:tcW w:w="6933" w:type="dxa"/>
            <w:tcBorders>
              <w:left w:val="single" w:sz="4" w:space="0" w:color="auto"/>
            </w:tcBorders>
          </w:tcPr>
          <w:p w:rsidR="009014FB" w:rsidRDefault="0086268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народной игрушке                            (матрёшка, неваляшка, лошадка). Знакомство с народными промыслами (дымковские, филимоновские и городецкие изделия) привлечение детей к созданию узоров дымковской и филимоновской росписи.</w:t>
            </w:r>
          </w:p>
        </w:tc>
        <w:tc>
          <w:tcPr>
            <w:tcW w:w="3354" w:type="dxa"/>
          </w:tcPr>
          <w:p w:rsidR="009014FB" w:rsidRDefault="00AC4D1F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                                       « Народные промыслы»</w:t>
            </w:r>
          </w:p>
          <w:p w:rsidR="007A57A3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A3" w:rsidTr="00350640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57A3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7A3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57A3" w:rsidRPr="0023160A" w:rsidRDefault="007A57A3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3160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диагностика индивидуального развития детей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FB" w:rsidRDefault="00C57AB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4FB" w:rsidRDefault="0022408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неделя</w:t>
            </w:r>
          </w:p>
        </w:tc>
        <w:tc>
          <w:tcPr>
            <w:tcW w:w="6933" w:type="dxa"/>
          </w:tcPr>
          <w:p w:rsidR="009014FB" w:rsidRDefault="0022408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детей интереса к различным видам игр                         </w:t>
            </w:r>
            <w:r w:rsidR="008C00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 -</w:t>
            </w:r>
            <w:r w:rsidR="00E6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ролевые, подвижные, дидактические, настольно-печатные), самостоятельности в выборе игр; формирование умения соблюдать в процессе игры правила культурного поведения. </w:t>
            </w:r>
          </w:p>
        </w:tc>
        <w:tc>
          <w:tcPr>
            <w:tcW w:w="3354" w:type="dxa"/>
          </w:tcPr>
          <w:p w:rsidR="009014FB" w:rsidRDefault="00AC4D1F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                                      « Играем дома»</w:t>
            </w:r>
          </w:p>
        </w:tc>
      </w:tr>
      <w:tr w:rsidR="00920C39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088" w:rsidRDefault="0022408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4088" w:rsidRPr="00224088" w:rsidRDefault="00224088" w:rsidP="00CC1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2408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933" w:type="dxa"/>
          </w:tcPr>
          <w:p w:rsidR="00224088" w:rsidRDefault="0022408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224088" w:rsidRDefault="0022408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0A" w:rsidTr="006B6144">
        <w:trPr>
          <w:trHeight w:val="111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4FB" w:rsidRDefault="009014FB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FB" w:rsidRDefault="00224088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4FB" w:rsidRDefault="0059311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друзья – комнатные растения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6B6144" w:rsidRDefault="00C87DE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комнатными растениями. Формирование представлений </w:t>
            </w:r>
            <w:r w:rsidR="0055327F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том, что для роста растений нужны земля, вода и воздух.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014FB" w:rsidRDefault="006B6144" w:rsidP="006B614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Игра - путешествие   «Царство комнатных  растений»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112" w:rsidRDefault="0059311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112" w:rsidRDefault="0059311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12" w:rsidRDefault="005F7BD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рады миру на Земле</w:t>
            </w:r>
          </w:p>
          <w:p w:rsidR="00000C2E" w:rsidRDefault="00000C2E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День Победы</w:t>
            </w:r>
          </w:p>
        </w:tc>
        <w:tc>
          <w:tcPr>
            <w:tcW w:w="6933" w:type="dxa"/>
          </w:tcPr>
          <w:p w:rsidR="00593112" w:rsidRDefault="00172AC9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празднике, посвящённом Дню Победы. Воспитание уважения к ветеранам войны  и труженикам тыла.</w:t>
            </w:r>
          </w:p>
        </w:tc>
        <w:tc>
          <w:tcPr>
            <w:tcW w:w="3354" w:type="dxa"/>
          </w:tcPr>
          <w:p w:rsidR="00593112" w:rsidRDefault="00AC4D1F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шествие к памятнику погибшим ВОВ, возложение цветов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112" w:rsidRDefault="0059311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112" w:rsidRDefault="005F7BD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F7BD2" w:rsidRDefault="005F7BD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112" w:rsidRDefault="005F7BD2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экспериментов</w:t>
            </w:r>
          </w:p>
        </w:tc>
        <w:tc>
          <w:tcPr>
            <w:tcW w:w="6933" w:type="dxa"/>
          </w:tcPr>
          <w:p w:rsidR="00593112" w:rsidRDefault="00C87DED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представлений о свойствах воды (льётся</w:t>
            </w:r>
            <w:r w:rsidR="00F077FE">
              <w:rPr>
                <w:rFonts w:ascii="Times New Roman" w:hAnsi="Times New Roman" w:cs="Times New Roman"/>
                <w:sz w:val="28"/>
                <w:szCs w:val="28"/>
              </w:rPr>
              <w:t>, перелива</w:t>
            </w:r>
            <w:r w:rsidR="0055327F">
              <w:rPr>
                <w:rFonts w:ascii="Times New Roman" w:hAnsi="Times New Roman" w:cs="Times New Roman"/>
                <w:sz w:val="28"/>
                <w:szCs w:val="28"/>
              </w:rPr>
              <w:t xml:space="preserve">ется, нагревается, охлаждается); </w:t>
            </w:r>
            <w:r w:rsidR="00F077FE">
              <w:rPr>
                <w:rFonts w:ascii="Times New Roman" w:hAnsi="Times New Roman" w:cs="Times New Roman"/>
                <w:sz w:val="28"/>
                <w:szCs w:val="28"/>
              </w:rPr>
              <w:t xml:space="preserve"> песка (сухой - рассыпается, влажный – лепится), глины, камня.</w:t>
            </w:r>
            <w:proofErr w:type="gramEnd"/>
          </w:p>
        </w:tc>
        <w:tc>
          <w:tcPr>
            <w:tcW w:w="3354" w:type="dxa"/>
          </w:tcPr>
          <w:p w:rsidR="00593112" w:rsidRPr="00E673F0" w:rsidRDefault="007A57A3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Вечер</w:t>
            </w:r>
            <w:r w:rsidRPr="00E673F0">
              <w:rPr>
                <w:rFonts w:ascii="Times New Roman" w:hAnsi="Times New Roman" w:cs="Times New Roman"/>
                <w:sz w:val="28"/>
                <w:szCs w:val="28"/>
              </w:rPr>
              <w:t xml:space="preserve"> опытов и </w:t>
            </w:r>
            <w:r w:rsidRPr="00E673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экспериментов:</w:t>
            </w:r>
            <w:r w:rsidRPr="00E673F0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E673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3F0">
              <w:rPr>
                <w:rFonts w:ascii="Times New Roman" w:hAnsi="Times New Roman" w:cs="Times New Roman"/>
                <w:sz w:val="28"/>
                <w:szCs w:val="28"/>
              </w:rPr>
              <w:t>пыты с</w:t>
            </w:r>
            <w:r w:rsidRPr="00E673F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673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песком,</w:t>
            </w:r>
            <w:r w:rsidRPr="00E673F0">
              <w:rPr>
                <w:rFonts w:ascii="Times New Roman" w:hAnsi="Times New Roman" w:cs="Times New Roman"/>
                <w:sz w:val="28"/>
                <w:szCs w:val="28"/>
              </w:rPr>
              <w:t xml:space="preserve"> водой и </w:t>
            </w:r>
            <w:r w:rsidRPr="00E673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глиной</w:t>
            </w:r>
          </w:p>
        </w:tc>
      </w:tr>
      <w:tr w:rsidR="0023160A" w:rsidTr="007A57A3">
        <w:tc>
          <w:tcPr>
            <w:tcW w:w="249" w:type="dxa"/>
            <w:tcBorders>
              <w:top w:val="single" w:sz="4" w:space="0" w:color="auto"/>
              <w:right w:val="nil"/>
            </w:tcBorders>
          </w:tcPr>
          <w:p w:rsidR="00D160DA" w:rsidRDefault="00D160DA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0DA" w:rsidRDefault="00D160DA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0DA" w:rsidRDefault="00D160DA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лето к нам идёт</w:t>
            </w:r>
          </w:p>
        </w:tc>
        <w:tc>
          <w:tcPr>
            <w:tcW w:w="6933" w:type="dxa"/>
          </w:tcPr>
          <w:p w:rsidR="00D160DA" w:rsidRDefault="00D160DA" w:rsidP="00CC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 лете. Развитие умения вести сезонные наблюдения, устанавливать простейшие связи между явлениями живой и неживой природы. Знакомство с летними видами спорта. Формирование преставлений </w:t>
            </w:r>
            <w:r w:rsidR="00172AC9">
              <w:rPr>
                <w:rFonts w:ascii="Times New Roman" w:hAnsi="Times New Roman" w:cs="Times New Roman"/>
                <w:sz w:val="28"/>
                <w:szCs w:val="28"/>
              </w:rPr>
              <w:t>о безопасном поведении в лесу.</w:t>
            </w:r>
          </w:p>
        </w:tc>
        <w:tc>
          <w:tcPr>
            <w:tcW w:w="3354" w:type="dxa"/>
          </w:tcPr>
          <w:p w:rsidR="001A272A" w:rsidRPr="001A272A" w:rsidRDefault="001A272A" w:rsidP="001A2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2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Физкультурное развлечение </w:t>
            </w:r>
          </w:p>
          <w:p w:rsidR="00D160DA" w:rsidRPr="001A272A" w:rsidRDefault="001A272A" w:rsidP="001A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Мы встречаем лето»</w:t>
            </w:r>
            <w:r w:rsidRPr="001A272A">
              <w:rPr>
                <w:rFonts w:ascii="Times New Roman" w:hAnsi="Times New Roman" w:cs="Times New Roman"/>
                <w:color w:val="17365D" w:themeColor="text2" w:themeShade="BF"/>
              </w:rPr>
              <w:t xml:space="preserve">    </w:t>
            </w:r>
          </w:p>
        </w:tc>
      </w:tr>
    </w:tbl>
    <w:p w:rsidR="00920C39" w:rsidRDefault="00920C39" w:rsidP="00CC157C">
      <w:pPr>
        <w:rPr>
          <w:rFonts w:ascii="Times New Roman" w:hAnsi="Times New Roman" w:cs="Times New Roman"/>
          <w:sz w:val="28"/>
          <w:szCs w:val="28"/>
        </w:rPr>
      </w:pPr>
    </w:p>
    <w:p w:rsidR="00920C39" w:rsidRDefault="00920C39" w:rsidP="00CC157C">
      <w:pPr>
        <w:rPr>
          <w:rFonts w:ascii="Times New Roman" w:hAnsi="Times New Roman" w:cs="Times New Roman"/>
          <w:sz w:val="28"/>
          <w:szCs w:val="28"/>
        </w:rPr>
      </w:pPr>
    </w:p>
    <w:p w:rsidR="00267538" w:rsidRPr="00CC157C" w:rsidRDefault="00267538" w:rsidP="00CC157C">
      <w:pPr>
        <w:rPr>
          <w:rFonts w:ascii="Times New Roman" w:hAnsi="Times New Roman" w:cs="Times New Roman"/>
          <w:sz w:val="28"/>
          <w:szCs w:val="28"/>
        </w:rPr>
      </w:pPr>
    </w:p>
    <w:sectPr w:rsidR="00267538" w:rsidRPr="00CC157C" w:rsidSect="00CC157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75" w:rsidRDefault="00823A75" w:rsidP="00823A75">
      <w:pPr>
        <w:spacing w:after="0" w:line="240" w:lineRule="auto"/>
      </w:pPr>
      <w:r>
        <w:separator/>
      </w:r>
    </w:p>
  </w:endnote>
  <w:endnote w:type="continuationSeparator" w:id="1">
    <w:p w:rsidR="00823A75" w:rsidRDefault="00823A75" w:rsidP="0082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75" w:rsidRDefault="00823A75" w:rsidP="00823A75">
      <w:pPr>
        <w:spacing w:after="0" w:line="240" w:lineRule="auto"/>
      </w:pPr>
      <w:r>
        <w:separator/>
      </w:r>
    </w:p>
  </w:footnote>
  <w:footnote w:type="continuationSeparator" w:id="1">
    <w:p w:rsidR="00823A75" w:rsidRDefault="00823A75" w:rsidP="0082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335087"/>
      <w:docPartObj>
        <w:docPartGallery w:val="Page Numbers (Top of Page)"/>
        <w:docPartUnique/>
      </w:docPartObj>
    </w:sdtPr>
    <w:sdtContent>
      <w:p w:rsidR="00E673F0" w:rsidRDefault="005A505F">
        <w:pPr>
          <w:pStyle w:val="a4"/>
          <w:jc w:val="right"/>
        </w:pPr>
        <w:fldSimple w:instr=" PAGE   \* MERGEFORMAT ">
          <w:r w:rsidR="00000C2E">
            <w:rPr>
              <w:noProof/>
            </w:rPr>
            <w:t>2</w:t>
          </w:r>
        </w:fldSimple>
      </w:p>
    </w:sdtContent>
  </w:sdt>
  <w:p w:rsidR="00E673F0" w:rsidRDefault="00E673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7C"/>
    <w:rsid w:val="00000C2E"/>
    <w:rsid w:val="00067BCB"/>
    <w:rsid w:val="000953CF"/>
    <w:rsid w:val="000B4431"/>
    <w:rsid w:val="000B491D"/>
    <w:rsid w:val="000D2B1A"/>
    <w:rsid w:val="00143E18"/>
    <w:rsid w:val="0016769E"/>
    <w:rsid w:val="00172AC9"/>
    <w:rsid w:val="001A272A"/>
    <w:rsid w:val="00224088"/>
    <w:rsid w:val="0023160A"/>
    <w:rsid w:val="002545D6"/>
    <w:rsid w:val="00267538"/>
    <w:rsid w:val="002D69E1"/>
    <w:rsid w:val="00310A31"/>
    <w:rsid w:val="003258FB"/>
    <w:rsid w:val="00383645"/>
    <w:rsid w:val="00394FFD"/>
    <w:rsid w:val="003A6298"/>
    <w:rsid w:val="003B0BBB"/>
    <w:rsid w:val="003F1D73"/>
    <w:rsid w:val="00431AE0"/>
    <w:rsid w:val="00487D18"/>
    <w:rsid w:val="004A734E"/>
    <w:rsid w:val="004E1D4D"/>
    <w:rsid w:val="005331DF"/>
    <w:rsid w:val="005458EB"/>
    <w:rsid w:val="0055327F"/>
    <w:rsid w:val="00575F0A"/>
    <w:rsid w:val="00593112"/>
    <w:rsid w:val="005A17F1"/>
    <w:rsid w:val="005A505F"/>
    <w:rsid w:val="005B3A66"/>
    <w:rsid w:val="005F7BD2"/>
    <w:rsid w:val="0061012E"/>
    <w:rsid w:val="00657150"/>
    <w:rsid w:val="00672D51"/>
    <w:rsid w:val="006B6144"/>
    <w:rsid w:val="006C3372"/>
    <w:rsid w:val="007521D5"/>
    <w:rsid w:val="00784B4D"/>
    <w:rsid w:val="007A57A3"/>
    <w:rsid w:val="007D5C32"/>
    <w:rsid w:val="007F42F5"/>
    <w:rsid w:val="00823A75"/>
    <w:rsid w:val="0086268D"/>
    <w:rsid w:val="008C00D4"/>
    <w:rsid w:val="009014FB"/>
    <w:rsid w:val="0090359A"/>
    <w:rsid w:val="00920C39"/>
    <w:rsid w:val="00934C2C"/>
    <w:rsid w:val="00946248"/>
    <w:rsid w:val="009664D1"/>
    <w:rsid w:val="009A73D7"/>
    <w:rsid w:val="009B569B"/>
    <w:rsid w:val="00A25F90"/>
    <w:rsid w:val="00AB3719"/>
    <w:rsid w:val="00AB4926"/>
    <w:rsid w:val="00AC15F9"/>
    <w:rsid w:val="00AC4D1F"/>
    <w:rsid w:val="00AD53F2"/>
    <w:rsid w:val="00B803D6"/>
    <w:rsid w:val="00BB0189"/>
    <w:rsid w:val="00BD7CEF"/>
    <w:rsid w:val="00C0432A"/>
    <w:rsid w:val="00C318A4"/>
    <w:rsid w:val="00C37CD6"/>
    <w:rsid w:val="00C56811"/>
    <w:rsid w:val="00C57AB8"/>
    <w:rsid w:val="00C86E7C"/>
    <w:rsid w:val="00C87DED"/>
    <w:rsid w:val="00CA3FBC"/>
    <w:rsid w:val="00CB1B38"/>
    <w:rsid w:val="00CC157C"/>
    <w:rsid w:val="00D160DA"/>
    <w:rsid w:val="00D37D5E"/>
    <w:rsid w:val="00D56866"/>
    <w:rsid w:val="00D8503F"/>
    <w:rsid w:val="00D927DD"/>
    <w:rsid w:val="00DA36B0"/>
    <w:rsid w:val="00DD3FA2"/>
    <w:rsid w:val="00E37375"/>
    <w:rsid w:val="00E51A62"/>
    <w:rsid w:val="00E53157"/>
    <w:rsid w:val="00E65EB2"/>
    <w:rsid w:val="00E673F0"/>
    <w:rsid w:val="00E8103C"/>
    <w:rsid w:val="00E86934"/>
    <w:rsid w:val="00F077FE"/>
    <w:rsid w:val="00F73188"/>
    <w:rsid w:val="00F92176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A75"/>
  </w:style>
  <w:style w:type="paragraph" w:styleId="a6">
    <w:name w:val="footer"/>
    <w:basedOn w:val="a"/>
    <w:link w:val="a7"/>
    <w:uiPriority w:val="99"/>
    <w:unhideWhenUsed/>
    <w:rsid w:val="0082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A75"/>
  </w:style>
  <w:style w:type="paragraph" w:customStyle="1" w:styleId="TableParagraph">
    <w:name w:val="Table Paragraph"/>
    <w:basedOn w:val="a"/>
    <w:uiPriority w:val="1"/>
    <w:qFormat/>
    <w:rsid w:val="00903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934C2C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34C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</dc:creator>
  <cp:lastModifiedBy>MARiALE</cp:lastModifiedBy>
  <cp:revision>33</cp:revision>
  <dcterms:created xsi:type="dcterms:W3CDTF">2023-05-06T09:13:00Z</dcterms:created>
  <dcterms:modified xsi:type="dcterms:W3CDTF">2023-09-23T05:32:00Z</dcterms:modified>
</cp:coreProperties>
</file>