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4C1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2020-02-08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2020-02-08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11" w:rsidRDefault="00144C11"/>
    <w:p w:rsidR="00144C11" w:rsidRDefault="00144C11"/>
    <w:p w:rsidR="00144C11" w:rsidRDefault="00144C11"/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2.8.Внесение предложений по порядку и условиям предоставления социальных гарантий и льгот воспитанникам и работникам в пределах компетенции ДОУ и в соответствии с законодательством РФ;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2.9.Внесение предложений о поощрении работников ДОО;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ДОО и повышения качества оказываемых образовательных услуг.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2.11.Решение вопросов о необходимости регламентации локальными актами отдельных аспектов деятельности ДОУ.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2.12. Помощь администрации в разработке локальных актов ДОУ.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2.13. Создание оптимальных условий для осуществления </w:t>
      </w:r>
      <w:proofErr w:type="spellStart"/>
      <w:r>
        <w:rPr>
          <w:color w:val="auto"/>
          <w:sz w:val="28"/>
          <w:szCs w:val="28"/>
        </w:rPr>
        <w:t>образоватиельного</w:t>
      </w:r>
      <w:proofErr w:type="spellEnd"/>
      <w:r>
        <w:rPr>
          <w:color w:val="auto"/>
          <w:sz w:val="28"/>
          <w:szCs w:val="28"/>
        </w:rPr>
        <w:t xml:space="preserve"> процесса, развивающей и </w:t>
      </w:r>
      <w:proofErr w:type="spellStart"/>
      <w:r>
        <w:rPr>
          <w:color w:val="auto"/>
          <w:sz w:val="28"/>
          <w:szCs w:val="28"/>
        </w:rPr>
        <w:t>досуговой</w:t>
      </w:r>
      <w:proofErr w:type="spellEnd"/>
      <w:r>
        <w:rPr>
          <w:color w:val="auto"/>
          <w:sz w:val="28"/>
          <w:szCs w:val="28"/>
        </w:rPr>
        <w:t xml:space="preserve"> деятельности.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Функции общего собрания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В компетенцию Общего собрания входит: </w:t>
      </w:r>
    </w:p>
    <w:p w:rsidR="00144C11" w:rsidRDefault="00144C11" w:rsidP="00144C11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вносит предложения Учредителю по улучшению финансовой </w:t>
      </w:r>
      <w:proofErr w:type="gramStart"/>
      <w:r>
        <w:rPr>
          <w:color w:val="auto"/>
          <w:sz w:val="28"/>
          <w:szCs w:val="28"/>
        </w:rPr>
        <w:t>м</w:t>
      </w:r>
      <w:proofErr w:type="gramEnd"/>
      <w:r>
        <w:rPr>
          <w:color w:val="auto"/>
          <w:sz w:val="28"/>
          <w:szCs w:val="28"/>
        </w:rPr>
        <w:t xml:space="preserve"> хозяйственной деятельности Учреждения. </w:t>
      </w:r>
    </w:p>
    <w:p w:rsidR="00144C11" w:rsidRDefault="00144C11" w:rsidP="00144C11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ринимает Устав, изменения в Устав Учреждения с последующим </w:t>
      </w:r>
      <w:proofErr w:type="spellStart"/>
      <w:r>
        <w:rPr>
          <w:color w:val="auto"/>
          <w:sz w:val="28"/>
          <w:szCs w:val="28"/>
        </w:rPr>
        <w:t>учрежденнием</w:t>
      </w:r>
      <w:proofErr w:type="spellEnd"/>
      <w:r>
        <w:rPr>
          <w:color w:val="auto"/>
          <w:sz w:val="28"/>
          <w:szCs w:val="28"/>
        </w:rPr>
        <w:t xml:space="preserve"> Учредителем. </w:t>
      </w:r>
    </w:p>
    <w:p w:rsidR="00144C11" w:rsidRDefault="00144C11" w:rsidP="00144C11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рассматривает вопрос заключения с администрацией Учреждения коллективного договора. </w:t>
      </w:r>
    </w:p>
    <w:p w:rsidR="00144C11" w:rsidRDefault="00144C11" w:rsidP="00144C11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рассматривает вопросы организации текущей деятельности </w:t>
      </w:r>
      <w:proofErr w:type="spellStart"/>
      <w:r>
        <w:rPr>
          <w:color w:val="auto"/>
          <w:sz w:val="28"/>
          <w:szCs w:val="28"/>
        </w:rPr>
        <w:t>Учредждения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 пределах своей компетенции согласовывает локальные акты Учреждения.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Организация управления Общим собранием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В состав Общего собрания входят все работники ДОУ.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На заседание Общего собрания работников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Для ведения Общего собрания работников ДОУ из его состава открытым голосованием избирается председатель и секретарь сроком на один год, которые выполняют свои обязанности на общественных началах.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Руководство Общим собранием осуществляет Председатель, которым по должности является руководитель ДОУ. Председатель Общего собрания: </w:t>
      </w:r>
    </w:p>
    <w:p w:rsidR="00144C11" w:rsidRDefault="00144C11" w:rsidP="00144C11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организует деятельность Общего собрания работников ДОУ; </w:t>
      </w:r>
    </w:p>
    <w:p w:rsidR="00144C11" w:rsidRDefault="00144C11" w:rsidP="00144C11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информирует членов общего собрания о предстоящем заседании не менее чем за 7 дней до его проведения;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организует </w:t>
      </w:r>
      <w:proofErr w:type="gramStart"/>
      <w:r>
        <w:rPr>
          <w:color w:val="auto"/>
          <w:sz w:val="28"/>
          <w:szCs w:val="28"/>
        </w:rPr>
        <w:t>подготовку</w:t>
      </w:r>
      <w:proofErr w:type="gramEnd"/>
      <w:r>
        <w:rPr>
          <w:color w:val="auto"/>
          <w:sz w:val="28"/>
          <w:szCs w:val="28"/>
        </w:rPr>
        <w:t xml:space="preserve"> и проведение заседания собрания; определяет повестку дня; контролирует выполнение решений.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4.5. Общее собрание собирается не реже 2 раз в год и, по мере необходимости..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Общее собрание работников ДОУ считается правомочным, если на нем присутствует не менее половины работников ДОУ.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4.7.Решение Общего собрания считается принятым, если за него проголосовало 2/3 присутствующих, и является обязательным для всех работников Учреждения</w:t>
      </w:r>
      <w:proofErr w:type="gramStart"/>
      <w:r>
        <w:rPr>
          <w:color w:val="auto"/>
          <w:sz w:val="28"/>
          <w:szCs w:val="28"/>
        </w:rPr>
        <w:t xml:space="preserve">.. </w:t>
      </w:r>
      <w:proofErr w:type="gramEnd"/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Права Общего собрания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Общее собрание имеет право: </w:t>
      </w:r>
    </w:p>
    <w:p w:rsidR="00144C11" w:rsidRDefault="00144C11" w:rsidP="00144C11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участвовать в управлении ДОУ. </w:t>
      </w:r>
    </w:p>
    <w:p w:rsidR="00144C11" w:rsidRDefault="00144C11" w:rsidP="00144C11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вносить изменения и дополнения в Коллективный договор руководства и работников ДОО.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создавать временные и постоянные комиссии, решающие конфликтные вопросы о труде и трудовых взаимоотношениях в коллективе.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Каждый член Общего собрания имеет право: </w:t>
      </w:r>
    </w:p>
    <w:p w:rsidR="00144C11" w:rsidRDefault="00144C11" w:rsidP="00144C11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потребовать обсуждения Общим собранием любого вопроса, касающегося деятельности ДОУ, если его предложение поддержит не менее одной трети членов собрания;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при несогласии с решением Общего собрания работников высказать свое мотивированное мнение, которое должно быть занесено в протокол. </w:t>
      </w:r>
    </w:p>
    <w:p w:rsidR="00144C11" w:rsidRPr="00EF545C" w:rsidRDefault="00144C11" w:rsidP="00144C11">
      <w:pPr>
        <w:pStyle w:val="Default"/>
        <w:rPr>
          <w:b/>
          <w:color w:val="auto"/>
          <w:sz w:val="28"/>
          <w:szCs w:val="28"/>
        </w:rPr>
      </w:pPr>
      <w:r w:rsidRPr="00EF545C">
        <w:rPr>
          <w:b/>
          <w:color w:val="auto"/>
          <w:sz w:val="28"/>
          <w:szCs w:val="28"/>
        </w:rPr>
        <w:t xml:space="preserve">6. Ответственность Общего собрания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Общее собрание ДОУ несет ответственность: </w:t>
      </w:r>
    </w:p>
    <w:p w:rsidR="00144C11" w:rsidRDefault="00144C11" w:rsidP="00144C11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 выполнение, выполнение не в полном объеме или невыполнение закрепленных за ним задач и функций;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 соответствие принимаемых решений законодательству Российской Федерации, </w:t>
      </w:r>
      <w:proofErr w:type="spellStart"/>
      <w:r>
        <w:rPr>
          <w:color w:val="auto"/>
          <w:sz w:val="28"/>
          <w:szCs w:val="28"/>
        </w:rPr>
        <w:t>нормативноправовым</w:t>
      </w:r>
      <w:proofErr w:type="spellEnd"/>
      <w:r>
        <w:rPr>
          <w:color w:val="auto"/>
          <w:sz w:val="28"/>
          <w:szCs w:val="28"/>
        </w:rPr>
        <w:t xml:space="preserve"> актам. </w:t>
      </w:r>
    </w:p>
    <w:p w:rsidR="00144C11" w:rsidRPr="00EF545C" w:rsidRDefault="00144C11" w:rsidP="00144C11">
      <w:pPr>
        <w:pStyle w:val="Default"/>
        <w:rPr>
          <w:b/>
          <w:color w:val="auto"/>
          <w:sz w:val="28"/>
          <w:szCs w:val="28"/>
        </w:rPr>
      </w:pPr>
      <w:r w:rsidRPr="00EF545C">
        <w:rPr>
          <w:b/>
          <w:color w:val="auto"/>
          <w:sz w:val="28"/>
          <w:szCs w:val="28"/>
        </w:rPr>
        <w:t xml:space="preserve">7. Делопроизводство Общего собрания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Заседания Общего собрания работников ДОУ оформляются протоколом.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В протоколе фиксируются: </w:t>
      </w:r>
    </w:p>
    <w:p w:rsidR="00144C11" w:rsidRDefault="00144C11" w:rsidP="00144C11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дата проведения; </w:t>
      </w:r>
    </w:p>
    <w:p w:rsidR="00144C11" w:rsidRDefault="00144C11" w:rsidP="00144C11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количественное присутствие (отсутствие) членов трудового коллектива; </w:t>
      </w:r>
    </w:p>
    <w:p w:rsidR="00144C11" w:rsidRDefault="00144C11" w:rsidP="00144C11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приглашенные (ФИО, должность); </w:t>
      </w:r>
    </w:p>
    <w:p w:rsidR="00144C11" w:rsidRDefault="00144C11" w:rsidP="00144C11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повестка дня; </w:t>
      </w:r>
    </w:p>
    <w:p w:rsidR="00144C11" w:rsidRDefault="00144C11" w:rsidP="00144C11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ход обсуждения вопросов; </w:t>
      </w:r>
    </w:p>
    <w:p w:rsidR="00144C11" w:rsidRDefault="00144C11" w:rsidP="00144C11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предложения, рекомендации и замечания членов трудового коллектива и приглашенных лиц;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решение.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7.3. Протоколы подписываются председателем и секретарём Общего собрания.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7.4. Нумерация протоколов ведётся от начала года.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7.5. Книга протоколов Общего собрания нумеруется постранично, прошнуровывается, скрепляется подписью заведующего и печатью ДОУ.  </w:t>
      </w:r>
    </w:p>
    <w:p w:rsidR="00144C11" w:rsidRDefault="00144C11" w:rsidP="00144C1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7.6. Книга протоколов Общего собрания трудового коллектива ДОУ хранится в документации заведующего учреждением (3 года) и передаётся по акту (при смене руководителя, передаче в архив).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Заключительные положения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8.1. Настоящее Положение об общем собрании является локальным нормативным актом ДОУ, принимается на общем собрании работников и утверждается (либо вводится в действие) приказом заведующего дошкольным образовательным учреждением.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144C11" w:rsidRDefault="00144C11" w:rsidP="00144C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8.3.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144C11" w:rsidRPr="00E11492" w:rsidRDefault="00144C11" w:rsidP="00144C11">
      <w:pPr>
        <w:rPr>
          <w:rFonts w:ascii="Times New Roman" w:hAnsi="Times New Roman" w:cs="Times New Roman"/>
        </w:rPr>
      </w:pPr>
      <w:r w:rsidRPr="00E11492">
        <w:rPr>
          <w:rFonts w:ascii="Times New Roman" w:hAnsi="Times New Roman" w:cs="Times New Roman"/>
          <w:sz w:val="28"/>
          <w:szCs w:val="28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44C11" w:rsidRDefault="00144C11"/>
    <w:sectPr w:rsidR="0014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C11"/>
    <w:rsid w:val="0014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C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4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4413</Characters>
  <Application>Microsoft Office Word</Application>
  <DocSecurity>0</DocSecurity>
  <Lines>36</Lines>
  <Paragraphs>10</Paragraphs>
  <ScaleCrop>false</ScaleCrop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2020-02-08T09:46:00Z</dcterms:created>
  <dcterms:modified xsi:type="dcterms:W3CDTF">2020-02-08T09:47:00Z</dcterms:modified>
</cp:coreProperties>
</file>